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1C" w:rsidRDefault="0090431C"/>
    <w:p w:rsidR="0090431C" w:rsidRDefault="0090431C">
      <w:bookmarkStart w:id="0" w:name="_GoBack"/>
      <w:bookmarkEnd w:id="0"/>
    </w:p>
    <w:tbl>
      <w:tblPr>
        <w:tblW w:w="3787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</w:tblGrid>
      <w:tr w:rsidR="00A1239C" w:rsidRPr="00782F4C" w:rsidTr="00A1239C">
        <w:trPr>
          <w:trHeight w:val="2146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1239C" w:rsidRPr="00782F4C" w:rsidRDefault="00A1239C" w:rsidP="00E80754">
            <w:pPr>
              <w:pStyle w:val="a8"/>
              <w:jc w:val="right"/>
              <w:rPr>
                <w:sz w:val="24"/>
                <w:szCs w:val="24"/>
                <w:lang w:val="ru-RU"/>
              </w:rPr>
            </w:pPr>
            <w:r w:rsidRPr="00782F4C">
              <w:rPr>
                <w:sz w:val="24"/>
                <w:szCs w:val="24"/>
                <w:lang w:val="ru-RU"/>
              </w:rPr>
              <w:t>Приложение №3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к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Положению</w:t>
            </w:r>
          </w:p>
          <w:p w:rsidR="00A1239C" w:rsidRPr="00782F4C" w:rsidRDefault="00A1239C" w:rsidP="00E80754">
            <w:pPr>
              <w:pStyle w:val="a8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F4C">
              <w:rPr>
                <w:sz w:val="24"/>
                <w:szCs w:val="24"/>
                <w:lang w:val="ru-RU"/>
              </w:rPr>
              <w:t>об организации и проведении конкурса на замещение руководящей должности в учреждениях профессионально-технического образования</w:t>
            </w:r>
          </w:p>
        </w:tc>
      </w:tr>
    </w:tbl>
    <w:p w:rsidR="00A1239C" w:rsidRPr="00F9146C" w:rsidRDefault="00A1239C" w:rsidP="00A1239C">
      <w:pPr>
        <w:autoSpaceDE w:val="0"/>
        <w:autoSpaceDN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ОЦЕНОЧНЫЙ ЛИСТ</w:t>
      </w:r>
      <w:r w:rsidRPr="00F9146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ЗА </w:t>
      </w:r>
      <w:r w:rsidRPr="00F9146C">
        <w:rPr>
          <w:rFonts w:ascii="Times New Roman CYR" w:hAnsi="Times New Roman CYR" w:cs="Times New Roman CYR"/>
          <w:b/>
          <w:sz w:val="28"/>
          <w:szCs w:val="28"/>
        </w:rPr>
        <w:t>CURRICULUM VITAE</w:t>
      </w:r>
    </w:p>
    <w:p w:rsidR="00A1239C" w:rsidRPr="00F9146C" w:rsidRDefault="00A1239C" w:rsidP="00A1239C">
      <w:pPr>
        <w:autoSpaceDE w:val="0"/>
        <w:autoSpaceDN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Фамилия</w:t>
      </w:r>
      <w:r w:rsidRPr="00F9146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имя</w:t>
      </w:r>
      <w:r w:rsidRPr="00F914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кандидата</w:t>
      </w:r>
      <w:r w:rsidRPr="00F9146C">
        <w:rPr>
          <w:rFonts w:ascii="Times New Roman CYR" w:hAnsi="Times New Roman CYR" w:cs="Times New Roman CYR"/>
          <w:sz w:val="28"/>
          <w:szCs w:val="28"/>
        </w:rPr>
        <w:t xml:space="preserve"> ________________________________________</w:t>
      </w:r>
    </w:p>
    <w:p w:rsidR="00A1239C" w:rsidRPr="00F9146C" w:rsidRDefault="00A1239C" w:rsidP="00A1239C">
      <w:pPr>
        <w:autoSpaceDE w:val="0"/>
        <w:autoSpaceDN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4856"/>
        <w:gridCol w:w="1902"/>
        <w:gridCol w:w="1903"/>
      </w:tblGrid>
      <w:tr w:rsidR="00A1239C" w:rsidRPr="00F9146C" w:rsidTr="00A1239C">
        <w:trPr>
          <w:trHeight w:val="1091"/>
        </w:trPr>
        <w:tc>
          <w:tcPr>
            <w:tcW w:w="916" w:type="dxa"/>
          </w:tcPr>
          <w:p w:rsidR="00A1239C" w:rsidRPr="007A1B16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065BD">
              <w:rPr>
                <w:rFonts w:ascii="Times New Roman CYR" w:hAnsi="Times New Roman CYR" w:cs="Times New Roman CYR"/>
                <w:b/>
                <w:spacing w:val="-6"/>
                <w:w w:val="98"/>
                <w:sz w:val="28"/>
                <w:szCs w:val="28"/>
                <w:lang w:val="ru-RU"/>
              </w:rPr>
              <w:t>крите-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рия</w:t>
            </w:r>
            <w:proofErr w:type="spellEnd"/>
            <w:proofErr w:type="gramEnd"/>
          </w:p>
        </w:tc>
        <w:tc>
          <w:tcPr>
            <w:tcW w:w="4856" w:type="dxa"/>
          </w:tcPr>
          <w:p w:rsidR="00A1239C" w:rsidRPr="007A1B16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7A1B16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35DA">
              <w:rPr>
                <w:b/>
                <w:bCs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35DA">
              <w:rPr>
                <w:b/>
                <w:bCs/>
                <w:color w:val="000000"/>
                <w:sz w:val="24"/>
                <w:szCs w:val="24"/>
              </w:rPr>
              <w:t>Полученные оценки</w:t>
            </w:r>
          </w:p>
        </w:tc>
      </w:tr>
      <w:tr w:rsidR="00A1239C" w:rsidRPr="00F9146C" w:rsidTr="00A1239C">
        <w:trPr>
          <w:trHeight w:val="348"/>
        </w:trPr>
        <w:tc>
          <w:tcPr>
            <w:tcW w:w="916" w:type="dxa"/>
            <w:vMerge w:val="restart"/>
          </w:tcPr>
          <w:p w:rsidR="00A1239C" w:rsidRPr="00F9146C" w:rsidRDefault="00A1239C" w:rsidP="00A1239C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8661" w:type="dxa"/>
            <w:gridSpan w:val="3"/>
          </w:tcPr>
          <w:p w:rsidR="00A1239C" w:rsidRPr="007A1B16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Образование и обучение</w:t>
            </w:r>
          </w:p>
        </w:tc>
      </w:tr>
      <w:tr w:rsidR="00A1239C" w:rsidRPr="00F9146C" w:rsidTr="00A1239C">
        <w:trPr>
          <w:trHeight w:val="34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661" w:type="dxa"/>
            <w:gridSpan w:val="3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1.1 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>О</w:t>
            </w:r>
            <w:r w:rsidRPr="007A1B16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бразование</w:t>
            </w:r>
            <w:r w:rsidRPr="00F9146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1239C" w:rsidRPr="00F9146C" w:rsidTr="00A1239C">
        <w:trPr>
          <w:trHeight w:val="34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лиценциат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  <w:r w:rsidRPr="00F9146C">
              <w:rPr>
                <w:rStyle w:val="a7"/>
                <w:rFonts w:ascii="Times New Roman CYR" w:hAnsi="Times New Roman CYR" w:cs="Times New Roman CYR"/>
                <w:sz w:val="28"/>
                <w:szCs w:val="28"/>
              </w:rPr>
              <w:footnoteReference w:id="1"/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4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лиценциат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мастерат</w:t>
            </w:r>
            <w:proofErr w:type="spellEnd"/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0,3</w:t>
            </w:r>
            <w:r w:rsidRPr="00F9146C">
              <w:rPr>
                <w:rStyle w:val="a7"/>
                <w:rFonts w:ascii="Times New Roman CYR" w:hAnsi="Times New Roman CYR" w:cs="Times New Roman CYR"/>
                <w:sz w:val="28"/>
                <w:szCs w:val="28"/>
              </w:rPr>
              <w:footnoteReference w:id="2"/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4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лиценциат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мастерат</w:t>
            </w:r>
            <w:proofErr w:type="spellEnd"/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+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докторат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0,4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4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1.2 </w:t>
            </w:r>
            <w:r w:rsidRPr="007A1B16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>Повышени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>е</w:t>
            </w:r>
            <w:r w:rsidRPr="007A1B16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 xml:space="preserve"> квалификации</w:t>
            </w:r>
            <w:r w:rsidRPr="002135DA">
              <w:rPr>
                <w:color w:val="000000"/>
                <w:sz w:val="24"/>
                <w:szCs w:val="24"/>
              </w:rPr>
              <w:t xml:space="preserve"> </w:t>
            </w:r>
            <w:r w:rsidRPr="00F9146C">
              <w:rPr>
                <w:rStyle w:val="a7"/>
                <w:rFonts w:ascii="Times New Roman CYR" w:hAnsi="Times New Roman CYR" w:cs="Times New Roman CYR"/>
                <w:sz w:val="28"/>
                <w:szCs w:val="28"/>
              </w:rPr>
              <w:footnoteReference w:id="3"/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33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дидактическое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 – 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менеджерское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tabs>
                <w:tab w:val="center" w:pos="950"/>
              </w:tabs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 – 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научное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 – 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профессиональная переквалификация 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 – 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другие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релеватные</w:t>
            </w:r>
            <w:proofErr w:type="spellEnd"/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 – 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661" w:type="dxa"/>
            <w:gridSpan w:val="3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1.</w:t>
            </w:r>
            <w:r w:rsidRPr="007B159D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>3 Дидактическая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>/</w:t>
            </w:r>
            <w:r w:rsidRPr="007B159D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ru-RU"/>
              </w:rPr>
              <w:t>менеджерская степень</w:t>
            </w:r>
            <w:r w:rsidRPr="00F9146C">
              <w:rPr>
                <w:rStyle w:val="a7"/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Pr="00F9146C">
              <w:rPr>
                <w:rStyle w:val="a7"/>
                <w:rFonts w:ascii="Times New Roman CYR" w:hAnsi="Times New Roman CYR" w:cs="Times New Roman CYR"/>
                <w:b/>
                <w:i/>
                <w:sz w:val="28"/>
                <w:szCs w:val="28"/>
              </w:rPr>
              <w:footnoteReference w:id="4"/>
            </w: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4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вторая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0,2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4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0,3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A1239C">
            <w:pPr>
              <w:numPr>
                <w:ilvl w:val="0"/>
                <w:numId w:val="4"/>
              </w:numPr>
              <w:autoSpaceDE w:val="0"/>
              <w:autoSpaceDN w:val="0"/>
              <w:spacing w:line="240" w:lineRule="auto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0,4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 w:val="restart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b/>
                <w:sz w:val="28"/>
                <w:szCs w:val="28"/>
              </w:rPr>
              <w:t>2.</w:t>
            </w:r>
          </w:p>
        </w:tc>
        <w:tc>
          <w:tcPr>
            <w:tcW w:w="8661" w:type="dxa"/>
            <w:gridSpan w:val="3"/>
          </w:tcPr>
          <w:p w:rsidR="00A1239C" w:rsidRPr="007B159D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Профессиональный опыт</w:t>
            </w: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7B159D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2.1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дидактический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7B159D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2.2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менеджерский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7B159D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2.3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научно-исследовательский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разработке и руководстве образовательных проектов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 – 0,2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EF779F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разработке и руководстве общинных/корпоративных, а также других проектов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 – 0,2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 w:val="restart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b/>
                <w:sz w:val="28"/>
                <w:szCs w:val="28"/>
              </w:rPr>
              <w:t>3.</w:t>
            </w:r>
          </w:p>
        </w:tc>
        <w:tc>
          <w:tcPr>
            <w:tcW w:w="8661" w:type="dxa"/>
            <w:gridSpan w:val="3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Другие релевантные должности компетенции и опыт </w:t>
            </w: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3.1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Публикации дидактического/научного/менеджерского характера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3.2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Государственные награды, почетные звания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другие звания в области образования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3.3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Знание иностранных языков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r w:rsidRPr="00451257">
              <w:rPr>
                <w:rFonts w:ascii="Times New Roman CYR" w:hAnsi="Times New Roman CYR" w:cs="Times New Roman CYR"/>
                <w:sz w:val="28"/>
                <w:szCs w:val="28"/>
              </w:rPr>
              <w:t>кроме русского языка</w:t>
            </w: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  <w:vMerge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A1239C" w:rsidRPr="00451257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 xml:space="preserve">3.4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Компетенции в области ИКТ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146C">
              <w:rPr>
                <w:rFonts w:ascii="Times New Roman CYR" w:hAnsi="Times New Roman CYR" w:cs="Times New Roman CYR"/>
                <w:sz w:val="28"/>
                <w:szCs w:val="28"/>
              </w:rPr>
              <w:t>0,1</w:t>
            </w:r>
          </w:p>
        </w:tc>
        <w:tc>
          <w:tcPr>
            <w:tcW w:w="1902" w:type="dxa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239C" w:rsidRPr="00F9146C" w:rsidTr="00A1239C">
        <w:trPr>
          <w:trHeight w:val="318"/>
        </w:trPr>
        <w:tc>
          <w:tcPr>
            <w:tcW w:w="916" w:type="dxa"/>
          </w:tcPr>
          <w:p w:rsidR="00A1239C" w:rsidRPr="00001330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661" w:type="dxa"/>
            <w:gridSpan w:val="3"/>
          </w:tcPr>
          <w:p w:rsidR="00A1239C" w:rsidRPr="00F9146C" w:rsidRDefault="00A1239C" w:rsidP="00E80754">
            <w:pPr>
              <w:autoSpaceDE w:val="0"/>
              <w:autoSpaceDN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1239C" w:rsidRPr="00F9146C" w:rsidRDefault="00A1239C" w:rsidP="00A1239C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  <w:lang w:val="it-IT"/>
        </w:rPr>
      </w:pPr>
    </w:p>
    <w:p w:rsidR="00A1239C" w:rsidRDefault="00A1239C" w:rsidP="00A1239C">
      <w:pPr>
        <w:autoSpaceDE w:val="0"/>
        <w:autoSpaceDN w:val="0"/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Подпись секретаря комиссии</w:t>
      </w:r>
    </w:p>
    <w:p w:rsidR="00325636" w:rsidRDefault="00325636"/>
    <w:sectPr w:rsidR="0032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AB" w:rsidRDefault="00F90AAB" w:rsidP="00A1239C">
      <w:pPr>
        <w:spacing w:line="240" w:lineRule="auto"/>
      </w:pPr>
      <w:r>
        <w:separator/>
      </w:r>
    </w:p>
  </w:endnote>
  <w:endnote w:type="continuationSeparator" w:id="0">
    <w:p w:rsidR="00F90AAB" w:rsidRDefault="00F90AAB" w:rsidP="00A12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AB" w:rsidRDefault="00F90AAB" w:rsidP="00A1239C">
      <w:pPr>
        <w:spacing w:line="240" w:lineRule="auto"/>
      </w:pPr>
      <w:r>
        <w:separator/>
      </w:r>
    </w:p>
  </w:footnote>
  <w:footnote w:type="continuationSeparator" w:id="0">
    <w:p w:rsidR="00F90AAB" w:rsidRDefault="00F90AAB" w:rsidP="00A1239C">
      <w:pPr>
        <w:spacing w:line="240" w:lineRule="auto"/>
      </w:pPr>
      <w:r>
        <w:continuationSeparator/>
      </w:r>
    </w:p>
  </w:footnote>
  <w:footnote w:id="1">
    <w:p w:rsidR="00A1239C" w:rsidRDefault="00A1239C" w:rsidP="00A1239C">
      <w:pPr>
        <w:pStyle w:val="a5"/>
        <w:ind w:firstLine="708"/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Присваивается</w:t>
      </w:r>
      <w:r>
        <w:t xml:space="preserve"> ”</w:t>
      </w:r>
      <w:smartTag w:uri="urn:schemas-microsoft-com:office:smarttags" w:element="metricconverter">
        <w:smartTagPr>
          <w:attr w:name="ProductID" w:val="0”"/>
        </w:smartTagPr>
        <w:r>
          <w:t>0”</w:t>
        </w:r>
      </w:smartTag>
      <w:r>
        <w:t xml:space="preserve"> </w:t>
      </w:r>
      <w:r>
        <w:rPr>
          <w:lang w:val="ru-RU"/>
        </w:rPr>
        <w:t xml:space="preserve">в том случае, если кандидату присваиваются оценки согласно </w:t>
      </w:r>
      <w:r w:rsidRPr="00090765">
        <w:rPr>
          <w:lang w:val="ru-RU"/>
        </w:rPr>
        <w:t>лит.</w:t>
      </w:r>
      <w:r>
        <w:t xml:space="preserve">b) </w:t>
      </w:r>
      <w:r>
        <w:rPr>
          <w:lang w:val="ru-RU"/>
        </w:rPr>
        <w:t>или</w:t>
      </w:r>
      <w:r>
        <w:t xml:space="preserve"> c).</w:t>
      </w:r>
    </w:p>
  </w:footnote>
  <w:footnote w:id="2">
    <w:p w:rsidR="00A1239C" w:rsidRDefault="00A1239C" w:rsidP="00A1239C">
      <w:pPr>
        <w:pStyle w:val="a5"/>
        <w:ind w:firstLine="708"/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Присваивается</w:t>
      </w:r>
      <w:r>
        <w:t xml:space="preserve"> ”</w:t>
      </w:r>
      <w:smartTag w:uri="urn:schemas-microsoft-com:office:smarttags" w:element="metricconverter">
        <w:smartTagPr>
          <w:attr w:name="ProductID" w:val="0”"/>
        </w:smartTagPr>
        <w:r>
          <w:t>0”</w:t>
        </w:r>
      </w:smartTag>
      <w:r>
        <w:t xml:space="preserve"> </w:t>
      </w:r>
      <w:r>
        <w:rPr>
          <w:lang w:val="ru-RU"/>
        </w:rPr>
        <w:t xml:space="preserve">в том случае, если кандидату присваиваются оценки согласно </w:t>
      </w:r>
      <w:r w:rsidRPr="00090765">
        <w:rPr>
          <w:lang w:val="ru-RU"/>
        </w:rPr>
        <w:t>лит</w:t>
      </w:r>
      <w:r>
        <w:rPr>
          <w:lang w:val="ru-RU"/>
        </w:rPr>
        <w:t>.</w:t>
      </w:r>
      <w:r>
        <w:t xml:space="preserve"> c); </w:t>
      </w:r>
      <w:r>
        <w:rPr>
          <w:lang w:val="ru-RU"/>
        </w:rPr>
        <w:t>присваивается</w:t>
      </w:r>
      <w:r>
        <w:t>”</w:t>
      </w:r>
      <w:smartTag w:uri="urn:schemas-microsoft-com:office:smarttags" w:element="metricconverter">
        <w:smartTagPr>
          <w:attr w:name="ProductID" w:val="0,3”"/>
        </w:smartTagPr>
        <w:r>
          <w:t>0,3”</w:t>
        </w:r>
      </w:smartTag>
      <w:r>
        <w:t xml:space="preserve"> </w:t>
      </w:r>
      <w:r>
        <w:rPr>
          <w:lang w:val="ru-RU"/>
        </w:rPr>
        <w:t>в том случае, если кандидат получил высшее образование или лиценциат до внедрения Болонской системы</w:t>
      </w:r>
      <w:r>
        <w:t>.</w:t>
      </w:r>
    </w:p>
  </w:footnote>
  <w:footnote w:id="3">
    <w:p w:rsidR="00A1239C" w:rsidRDefault="00A1239C" w:rsidP="00A1239C">
      <w:pPr>
        <w:pStyle w:val="a5"/>
        <w:ind w:firstLine="708"/>
      </w:pPr>
      <w:r>
        <w:rPr>
          <w:rStyle w:val="a7"/>
        </w:rPr>
        <w:footnoteRef/>
      </w:r>
      <w:r>
        <w:t xml:space="preserve">  </w:t>
      </w:r>
      <w:r>
        <w:rPr>
          <w:lang w:val="ru-RU"/>
        </w:rPr>
        <w:t>Присваивается</w:t>
      </w:r>
      <w:r>
        <w:t xml:space="preserve"> </w:t>
      </w:r>
      <w:r>
        <w:rPr>
          <w:lang w:val="ru-RU"/>
        </w:rPr>
        <w:t xml:space="preserve">оценка между вышеназванными оценками, </w:t>
      </w:r>
      <w:r w:rsidRPr="006B6BA7">
        <w:rPr>
          <w:lang w:val="ru-RU"/>
        </w:rPr>
        <w:t>с десятичным знаком</w:t>
      </w:r>
      <w:r>
        <w:rPr>
          <w:lang w:val="ru-RU"/>
        </w:rPr>
        <w:t>, в условиях свободы в оценивании</w:t>
      </w:r>
      <w:r>
        <w:t xml:space="preserve"> </w:t>
      </w:r>
      <w:r>
        <w:rPr>
          <w:lang w:val="ru-RU"/>
        </w:rPr>
        <w:t>каждого члена комиссии</w:t>
      </w:r>
      <w:r>
        <w:t>.</w:t>
      </w:r>
    </w:p>
  </w:footnote>
  <w:footnote w:id="4">
    <w:p w:rsidR="00A1239C" w:rsidRDefault="00A1239C" w:rsidP="00A1239C">
      <w:pPr>
        <w:pStyle w:val="a5"/>
        <w:ind w:firstLine="708"/>
      </w:pPr>
      <w:r>
        <w:rPr>
          <w:rStyle w:val="a7"/>
        </w:rPr>
        <w:footnoteRef/>
      </w:r>
      <w:r>
        <w:t xml:space="preserve">  </w:t>
      </w:r>
      <w:r>
        <w:rPr>
          <w:lang w:val="ru-RU"/>
        </w:rPr>
        <w:t>Если кандидат имеет и дидактическую и менеджерскую степень, ему присваивается оценка лишь по одной из них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610"/>
    <w:multiLevelType w:val="hybridMultilevel"/>
    <w:tmpl w:val="D3143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45715"/>
    <w:multiLevelType w:val="hybridMultilevel"/>
    <w:tmpl w:val="2F0C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436F63"/>
    <w:multiLevelType w:val="hybridMultilevel"/>
    <w:tmpl w:val="14B81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7C51BE"/>
    <w:multiLevelType w:val="hybridMultilevel"/>
    <w:tmpl w:val="0312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C"/>
    <w:rsid w:val="002C221D"/>
    <w:rsid w:val="00325636"/>
    <w:rsid w:val="0090431C"/>
    <w:rsid w:val="00A1239C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8F11F-105B-43B9-9620-F1109B8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39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  <w:style w:type="character" w:styleId="a4">
    <w:name w:val="Strong"/>
    <w:basedOn w:val="a0"/>
    <w:qFormat/>
    <w:rsid w:val="00A1239C"/>
    <w:rPr>
      <w:rFonts w:cs="Times New Roman"/>
      <w:b/>
    </w:rPr>
  </w:style>
  <w:style w:type="paragraph" w:styleId="a5">
    <w:name w:val="footnote text"/>
    <w:basedOn w:val="a"/>
    <w:link w:val="a6"/>
    <w:semiHidden/>
    <w:rsid w:val="00A1239C"/>
    <w:pPr>
      <w:widowControl/>
      <w:adjustRightInd/>
      <w:spacing w:line="240" w:lineRule="auto"/>
      <w:jc w:val="left"/>
    </w:pPr>
    <w:rPr>
      <w:lang w:eastAsia="en-US"/>
    </w:rPr>
  </w:style>
  <w:style w:type="character" w:customStyle="1" w:styleId="a6">
    <w:name w:val="Текст сноски Знак"/>
    <w:basedOn w:val="a0"/>
    <w:link w:val="a5"/>
    <w:semiHidden/>
    <w:rsid w:val="00A1239C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a7">
    <w:name w:val="footnote reference"/>
    <w:basedOn w:val="a0"/>
    <w:semiHidden/>
    <w:rsid w:val="00A1239C"/>
    <w:rPr>
      <w:rFonts w:cs="Times New Roman"/>
      <w:vertAlign w:val="superscript"/>
    </w:rPr>
  </w:style>
  <w:style w:type="paragraph" w:styleId="a8">
    <w:name w:val="No Spacing"/>
    <w:uiPriority w:val="1"/>
    <w:qFormat/>
    <w:rsid w:val="00A1239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2</cp:revision>
  <dcterms:created xsi:type="dcterms:W3CDTF">2015-08-10T07:11:00Z</dcterms:created>
  <dcterms:modified xsi:type="dcterms:W3CDTF">2015-08-10T07:11:00Z</dcterms:modified>
</cp:coreProperties>
</file>